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«Средняя общеобразовательная школа №18 с углубленным изучением отдельных предметов»</w:t>
      </w:r>
    </w:p>
    <w:p w:rsidR="009B7358" w:rsidRPr="007D5BA7" w:rsidRDefault="009B7358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</w:p>
    <w:p w:rsidR="009B7358" w:rsidRPr="007D5BA7" w:rsidRDefault="009B7358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35545F" w:rsidRDefault="00570707" w:rsidP="00570707">
      <w:pPr>
        <w:shd w:val="clear" w:color="auto" w:fill="FFFFFF"/>
        <w:spacing w:after="0" w:line="240" w:lineRule="auto"/>
        <w:ind w:left="9204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35545F">
        <w:rPr>
          <w:rFonts w:ascii="Times New Roman" w:hAnsi="Times New Roman" w:cs="Times New Roman"/>
          <w:b/>
          <w:bCs/>
          <w:sz w:val="24"/>
          <w:szCs w:val="24"/>
        </w:rPr>
        <w:t>Принято</w:t>
      </w:r>
    </w:p>
    <w:p w:rsidR="00570707" w:rsidRPr="0035545F" w:rsidRDefault="00570707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  <w:r w:rsidRPr="0035545F">
        <w:rPr>
          <w:rFonts w:ascii="Times New Roman" w:hAnsi="Times New Roman" w:cs="Times New Roman"/>
          <w:bCs/>
          <w:sz w:val="24"/>
          <w:szCs w:val="24"/>
        </w:rPr>
        <w:t>Педагогическим советом</w:t>
      </w:r>
    </w:p>
    <w:p w:rsidR="00570707" w:rsidRPr="0035545F" w:rsidRDefault="00570707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  <w:r w:rsidRPr="0035545F">
        <w:rPr>
          <w:rFonts w:ascii="Times New Roman" w:hAnsi="Times New Roman" w:cs="Times New Roman"/>
          <w:bCs/>
          <w:sz w:val="24"/>
          <w:szCs w:val="24"/>
        </w:rPr>
        <w:t xml:space="preserve">протокол от </w:t>
      </w:r>
      <w:r w:rsidR="00F036D1">
        <w:rPr>
          <w:rFonts w:ascii="Times New Roman" w:hAnsi="Times New Roman" w:cs="Times New Roman"/>
          <w:bCs/>
          <w:sz w:val="24"/>
          <w:szCs w:val="24"/>
        </w:rPr>
        <w:t>28.08.2020 №1</w:t>
      </w:r>
    </w:p>
    <w:p w:rsidR="00570707" w:rsidRPr="0035545F" w:rsidRDefault="00570707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/>
          <w:bCs/>
          <w:sz w:val="24"/>
          <w:szCs w:val="24"/>
        </w:rPr>
      </w:pPr>
      <w:r w:rsidRPr="0035545F">
        <w:rPr>
          <w:rFonts w:ascii="Times New Roman" w:hAnsi="Times New Roman" w:cs="Times New Roman"/>
          <w:b/>
          <w:bCs/>
          <w:sz w:val="24"/>
          <w:szCs w:val="24"/>
        </w:rPr>
        <w:t>Введено приказом</w:t>
      </w:r>
    </w:p>
    <w:p w:rsidR="00570707" w:rsidRPr="007D5BA7" w:rsidRDefault="00570707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F036D1">
        <w:rPr>
          <w:rFonts w:ascii="Times New Roman" w:hAnsi="Times New Roman" w:cs="Times New Roman"/>
          <w:bCs/>
          <w:sz w:val="24"/>
          <w:szCs w:val="24"/>
        </w:rPr>
        <w:t>28.08.2020 №147</w:t>
      </w:r>
    </w:p>
    <w:p w:rsidR="00570707" w:rsidRPr="007D5BA7" w:rsidRDefault="007D5BA7" w:rsidP="00570707">
      <w:pPr>
        <w:shd w:val="clear" w:color="auto" w:fill="FFFFFF"/>
        <w:spacing w:after="0" w:line="240" w:lineRule="auto"/>
        <w:ind w:left="920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школы___________</w:t>
      </w:r>
      <w:r w:rsidR="00570707" w:rsidRPr="007D5BA7">
        <w:rPr>
          <w:rFonts w:ascii="Times New Roman" w:hAnsi="Times New Roman" w:cs="Times New Roman"/>
          <w:bCs/>
          <w:sz w:val="24"/>
          <w:szCs w:val="24"/>
        </w:rPr>
        <w:t>Н.З</w:t>
      </w:r>
      <w:proofErr w:type="spellEnd"/>
      <w:r w:rsidR="00570707" w:rsidRPr="007D5BA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570707" w:rsidRPr="007D5BA7">
        <w:rPr>
          <w:rFonts w:ascii="Times New Roman" w:hAnsi="Times New Roman" w:cs="Times New Roman"/>
          <w:bCs/>
          <w:sz w:val="24"/>
          <w:szCs w:val="24"/>
        </w:rPr>
        <w:t>Гайнуллин</w:t>
      </w:r>
      <w:proofErr w:type="spellEnd"/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7358" w:rsidRPr="007D5BA7" w:rsidRDefault="009B7358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7D5BA7">
        <w:rPr>
          <w:rFonts w:ascii="Times New Roman" w:hAnsi="Times New Roman" w:cs="Times New Roman"/>
          <w:bCs/>
          <w:sz w:val="28"/>
          <w:szCs w:val="24"/>
        </w:rPr>
        <w:t xml:space="preserve">внеурочной деятельности </w:t>
      </w:r>
    </w:p>
    <w:p w:rsidR="009B7358" w:rsidRPr="007D5BA7" w:rsidRDefault="00F036D1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«Психология общения</w:t>
      </w:r>
      <w:r w:rsidR="009B7358" w:rsidRPr="007D5BA7">
        <w:rPr>
          <w:rFonts w:ascii="Times New Roman" w:hAnsi="Times New Roman" w:cs="Times New Roman"/>
          <w:bCs/>
          <w:sz w:val="28"/>
          <w:szCs w:val="24"/>
        </w:rPr>
        <w:t>»</w:t>
      </w:r>
      <w:r w:rsidR="007D5BA7">
        <w:rPr>
          <w:rFonts w:ascii="Times New Roman" w:hAnsi="Times New Roman" w:cs="Times New Roman"/>
          <w:bCs/>
          <w:sz w:val="28"/>
          <w:szCs w:val="24"/>
        </w:rPr>
        <w:t xml:space="preserve"> для учащихс</w:t>
      </w:r>
      <w:r w:rsidR="007D5BA7" w:rsidRPr="007D5BA7">
        <w:rPr>
          <w:rFonts w:ascii="Times New Roman" w:hAnsi="Times New Roman" w:cs="Times New Roman"/>
          <w:bCs/>
          <w:sz w:val="28"/>
          <w:szCs w:val="24"/>
        </w:rPr>
        <w:t>я</w:t>
      </w:r>
      <w:r w:rsidR="009B7358" w:rsidRPr="007D5BA7">
        <w:rPr>
          <w:rFonts w:ascii="Times New Roman" w:hAnsi="Times New Roman" w:cs="Times New Roman"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</w:rPr>
        <w:t xml:space="preserve">5 – 8 </w:t>
      </w:r>
      <w:r w:rsidR="009B7358" w:rsidRPr="007D5BA7">
        <w:rPr>
          <w:rFonts w:ascii="Times New Roman" w:hAnsi="Times New Roman" w:cs="Times New Roman"/>
          <w:bCs/>
          <w:sz w:val="28"/>
          <w:szCs w:val="24"/>
        </w:rPr>
        <w:t>классов</w:t>
      </w: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(</w:t>
      </w:r>
      <w:r w:rsidR="00F036D1">
        <w:rPr>
          <w:rFonts w:ascii="Times New Roman" w:hAnsi="Times New Roman" w:cs="Times New Roman"/>
          <w:bCs/>
          <w:sz w:val="24"/>
          <w:szCs w:val="24"/>
        </w:rPr>
        <w:t>1</w:t>
      </w:r>
      <w:r w:rsidR="00F036D1">
        <w:rPr>
          <w:rFonts w:ascii="Times New Roman" w:hAnsi="Times New Roman" w:cs="Times New Roman"/>
          <w:bCs/>
          <w:i/>
          <w:sz w:val="24"/>
          <w:szCs w:val="24"/>
        </w:rPr>
        <w:t xml:space="preserve"> час</w:t>
      </w:r>
      <w:r w:rsidR="00204FC8" w:rsidRPr="007D5BA7">
        <w:rPr>
          <w:rFonts w:ascii="Times New Roman" w:hAnsi="Times New Roman" w:cs="Times New Roman"/>
          <w:bCs/>
          <w:i/>
          <w:sz w:val="24"/>
          <w:szCs w:val="24"/>
        </w:rPr>
        <w:t xml:space="preserve"> в неделю, </w:t>
      </w:r>
      <w:r w:rsidR="00F036D1">
        <w:rPr>
          <w:rFonts w:ascii="Times New Roman" w:hAnsi="Times New Roman" w:cs="Times New Roman"/>
          <w:bCs/>
          <w:i/>
          <w:sz w:val="24"/>
          <w:szCs w:val="24"/>
        </w:rPr>
        <w:t>34</w:t>
      </w:r>
      <w:r w:rsidRPr="007D5BA7">
        <w:rPr>
          <w:rFonts w:ascii="Times New Roman" w:hAnsi="Times New Roman" w:cs="Times New Roman"/>
          <w:bCs/>
          <w:i/>
          <w:sz w:val="24"/>
          <w:szCs w:val="24"/>
        </w:rPr>
        <w:t xml:space="preserve"> час</w:t>
      </w:r>
      <w:r w:rsidR="00F036D1">
        <w:rPr>
          <w:rFonts w:ascii="Times New Roman" w:hAnsi="Times New Roman" w:cs="Times New Roman"/>
          <w:bCs/>
          <w:i/>
          <w:sz w:val="24"/>
          <w:szCs w:val="24"/>
        </w:rPr>
        <w:t xml:space="preserve">а </w:t>
      </w:r>
      <w:r w:rsidRPr="007D5BA7">
        <w:rPr>
          <w:rFonts w:ascii="Times New Roman" w:hAnsi="Times New Roman" w:cs="Times New Roman"/>
          <w:bCs/>
          <w:i/>
          <w:sz w:val="24"/>
          <w:szCs w:val="24"/>
        </w:rPr>
        <w:t xml:space="preserve"> в год</w:t>
      </w:r>
      <w:r w:rsidRPr="007D5BA7">
        <w:rPr>
          <w:rFonts w:ascii="Times New Roman" w:hAnsi="Times New Roman" w:cs="Times New Roman"/>
          <w:bCs/>
          <w:sz w:val="24"/>
          <w:szCs w:val="24"/>
        </w:rPr>
        <w:t>)</w:t>
      </w:r>
    </w:p>
    <w:p w:rsidR="00570707" w:rsidRPr="007D5BA7" w:rsidRDefault="00570707" w:rsidP="00CD3F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r w:rsidR="009B7358" w:rsidRPr="007D5BA7">
        <w:rPr>
          <w:rFonts w:ascii="Times New Roman" w:hAnsi="Times New Roman" w:cs="Times New Roman"/>
          <w:bCs/>
          <w:sz w:val="24"/>
          <w:szCs w:val="24"/>
        </w:rPr>
        <w:t>Стахеева Ва</w:t>
      </w:r>
      <w:r w:rsidR="007D5BA7" w:rsidRPr="007D5BA7">
        <w:rPr>
          <w:rFonts w:ascii="Times New Roman" w:hAnsi="Times New Roman" w:cs="Times New Roman"/>
          <w:bCs/>
          <w:sz w:val="24"/>
          <w:szCs w:val="24"/>
        </w:rPr>
        <w:t xml:space="preserve">рвара Ивановна, </w:t>
      </w:r>
      <w:r w:rsidR="0049525D" w:rsidRPr="0049525D">
        <w:rPr>
          <w:rFonts w:ascii="Times New Roman" w:hAnsi="Times New Roman" w:cs="Times New Roman"/>
          <w:bCs/>
          <w:sz w:val="24"/>
          <w:szCs w:val="24"/>
        </w:rPr>
        <w:t>педагог-психолог, без квалификационной категории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Заместитель ди</w:t>
      </w:r>
      <w:r w:rsidR="0037148F" w:rsidRPr="007D5BA7">
        <w:rPr>
          <w:rFonts w:ascii="Times New Roman" w:hAnsi="Times New Roman" w:cs="Times New Roman"/>
          <w:bCs/>
          <w:sz w:val="24"/>
          <w:szCs w:val="24"/>
        </w:rPr>
        <w:t xml:space="preserve">ректора____________ </w:t>
      </w:r>
      <w:r w:rsidR="0037148F" w:rsidRPr="007D5BA7">
        <w:rPr>
          <w:rFonts w:ascii="Times New Roman" w:hAnsi="Times New Roman" w:cs="Times New Roman"/>
          <w:bCs/>
          <w:sz w:val="24"/>
          <w:szCs w:val="24"/>
          <w:lang w:val="tt-RU"/>
        </w:rPr>
        <w:t>/</w:t>
      </w:r>
      <w:proofErr w:type="spellStart"/>
      <w:r w:rsidR="00D1272D">
        <w:rPr>
          <w:rFonts w:ascii="Times New Roman" w:hAnsi="Times New Roman" w:cs="Times New Roman"/>
          <w:bCs/>
          <w:sz w:val="24"/>
          <w:szCs w:val="24"/>
        </w:rPr>
        <w:t>Нуриахметова</w:t>
      </w:r>
      <w:proofErr w:type="spellEnd"/>
      <w:r w:rsidR="00D1272D">
        <w:rPr>
          <w:rFonts w:ascii="Times New Roman" w:hAnsi="Times New Roman" w:cs="Times New Roman"/>
          <w:bCs/>
          <w:sz w:val="24"/>
          <w:szCs w:val="24"/>
        </w:rPr>
        <w:t xml:space="preserve"> З.М</w:t>
      </w:r>
      <w:r w:rsidR="009B7358" w:rsidRPr="007D5BA7">
        <w:rPr>
          <w:rFonts w:ascii="Times New Roman" w:hAnsi="Times New Roman" w:cs="Times New Roman"/>
          <w:bCs/>
          <w:sz w:val="24"/>
          <w:szCs w:val="24"/>
        </w:rPr>
        <w:t>.</w:t>
      </w:r>
      <w:r w:rsidR="007D5BA7" w:rsidRPr="007D5B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7D5BA7" w:rsidRPr="007D5BA7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="007D5BA7" w:rsidRPr="007D5B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 xml:space="preserve">На заседании МО, протокол </w:t>
      </w:r>
      <w:proofErr w:type="gramStart"/>
      <w:r w:rsidRPr="007D5BA7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7D5BA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Руководитель М</w:t>
      </w:r>
      <w:r w:rsidR="0037148F" w:rsidRPr="007D5BA7">
        <w:rPr>
          <w:rFonts w:ascii="Times New Roman" w:hAnsi="Times New Roman" w:cs="Times New Roman"/>
          <w:bCs/>
          <w:sz w:val="24"/>
          <w:szCs w:val="24"/>
        </w:rPr>
        <w:t xml:space="preserve">О ________________ </w:t>
      </w:r>
      <w:r w:rsidR="0037148F" w:rsidRPr="007D5BA7">
        <w:rPr>
          <w:rFonts w:ascii="Times New Roman" w:hAnsi="Times New Roman" w:cs="Times New Roman"/>
          <w:bCs/>
          <w:sz w:val="24"/>
          <w:szCs w:val="24"/>
          <w:lang w:val="tt-RU"/>
        </w:rPr>
        <w:t>/</w:t>
      </w:r>
      <w:proofErr w:type="spellStart"/>
      <w:r w:rsidR="007D5BA7" w:rsidRPr="007D5BA7">
        <w:rPr>
          <w:rFonts w:ascii="Times New Roman" w:hAnsi="Times New Roman" w:cs="Times New Roman"/>
          <w:bCs/>
          <w:sz w:val="24"/>
          <w:szCs w:val="24"/>
        </w:rPr>
        <w:t>Шафигуллина</w:t>
      </w:r>
      <w:proofErr w:type="spellEnd"/>
      <w:r w:rsidR="007D5BA7" w:rsidRPr="007D5BA7">
        <w:rPr>
          <w:rFonts w:ascii="Times New Roman" w:hAnsi="Times New Roman" w:cs="Times New Roman"/>
          <w:bCs/>
          <w:sz w:val="24"/>
          <w:szCs w:val="24"/>
        </w:rPr>
        <w:t xml:space="preserve"> Р.Г. </w:t>
      </w:r>
      <w:proofErr w:type="gramStart"/>
      <w:r w:rsidR="007D5BA7" w:rsidRPr="007D5BA7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="007D5BA7" w:rsidRPr="007D5B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7358" w:rsidRPr="007D5BA7" w:rsidRDefault="009B7358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D3FD5" w:rsidRPr="007D5BA7" w:rsidRDefault="00CD3FD5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0707" w:rsidRPr="007D5BA7" w:rsidRDefault="00570707" w:rsidP="005707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Набережные Челны</w:t>
      </w:r>
    </w:p>
    <w:p w:rsidR="007D5BA7" w:rsidRPr="007D5BA7" w:rsidRDefault="00570707" w:rsidP="007D5BA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t>20</w:t>
      </w:r>
      <w:r w:rsidR="00DB5519">
        <w:rPr>
          <w:rFonts w:ascii="Times New Roman" w:hAnsi="Times New Roman" w:cs="Times New Roman"/>
          <w:bCs/>
          <w:sz w:val="24"/>
          <w:szCs w:val="24"/>
        </w:rPr>
        <w:t>20</w:t>
      </w:r>
      <w:r w:rsidRPr="007D5BA7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7D5BA7" w:rsidRPr="007D5BA7" w:rsidRDefault="007D5BA7">
      <w:pPr>
        <w:rPr>
          <w:rFonts w:ascii="Times New Roman" w:hAnsi="Times New Roman" w:cs="Times New Roman"/>
          <w:bCs/>
          <w:sz w:val="24"/>
          <w:szCs w:val="24"/>
        </w:rPr>
      </w:pPr>
      <w:r w:rsidRPr="007D5BA7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01122B" w:rsidRPr="0001122B" w:rsidRDefault="0001122B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lastRenderedPageBreak/>
        <w:t>Общение 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122B">
        <w:rPr>
          <w:rFonts w:ascii="Times New Roman" w:eastAsia="Times New Roman" w:hAnsi="Times New Roman" w:cs="Times New Roman"/>
          <w:sz w:val="24"/>
          <w:szCs w:val="24"/>
        </w:rPr>
        <w:t>основное условие развития ребѐнка, важнейший фактор формирования личности, один из главных видов деятельности человека, направленный на познание и оценку самого себя через посредство других людей. Общение удовлетворяет особенную потребность человека 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во взаимодействии с другими. Общение </w:t>
      </w:r>
      <w:proofErr w:type="gramStart"/>
      <w:r w:rsidRPr="0001122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 даѐт возможность ребѐнку усваивать эталоны социальных норм поведения. Ребѐнок в определѐнных жизненных ситуациях сталкивается с необходимостью подчинить своѐ поведение моральным нормам и требованиям. Поэтому важным моментом в нравственном развитии ребѐнка становится знание норм общения и понимания их ценности и необходимости. Программа призвана способствовать гармонизации отношений детей  с окружающей средой, их социализации.  Учащиеся не только получают знания о том, как общаться, но и упражняются в применении различных способов поведения, овладевают навыками эффективного общения.  На занятиях уделяется  большое внимание обсуждению различных ситуаций, групповым  дискуссиям, ролевому проигрыванию, творческому самовыражению, самопроверке и групповому тестированию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36D1" w:rsidRPr="0001122B" w:rsidRDefault="00F036D1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5BA7" w:rsidRPr="0001122B" w:rsidRDefault="007D5BA7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программы</w:t>
      </w:r>
    </w:p>
    <w:p w:rsidR="007D5BA7" w:rsidRPr="0001122B" w:rsidRDefault="007D5BA7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 программы </w:t>
      </w:r>
      <w:r w:rsidR="00F036D1" w:rsidRPr="0001122B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F036D1" w:rsidRPr="0001122B">
        <w:rPr>
          <w:rFonts w:ascii="Times New Roman" w:hAnsi="Times New Roman" w:cs="Times New Roman"/>
          <w:sz w:val="24"/>
          <w:szCs w:val="24"/>
        </w:rPr>
        <w:t xml:space="preserve">повышение уровня коммуникативных способностей и </w:t>
      </w:r>
      <w:proofErr w:type="spellStart"/>
      <w:r w:rsidR="00F036D1" w:rsidRPr="0001122B">
        <w:rPr>
          <w:rFonts w:ascii="Times New Roman" w:hAnsi="Times New Roman" w:cs="Times New Roman"/>
          <w:sz w:val="24"/>
          <w:szCs w:val="24"/>
        </w:rPr>
        <w:t>социальнопсихологической</w:t>
      </w:r>
      <w:proofErr w:type="spellEnd"/>
      <w:r w:rsidR="00F036D1" w:rsidRPr="0001122B">
        <w:rPr>
          <w:rFonts w:ascii="Times New Roman" w:hAnsi="Times New Roman" w:cs="Times New Roman"/>
          <w:sz w:val="24"/>
          <w:szCs w:val="24"/>
        </w:rPr>
        <w:t xml:space="preserve"> компетентности обучающихся в основах конструктивного общения.</w:t>
      </w:r>
    </w:p>
    <w:p w:rsidR="007D5BA7" w:rsidRPr="0001122B" w:rsidRDefault="007D5BA7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F036D1" w:rsidRPr="0001122B" w:rsidRDefault="00F036D1" w:rsidP="000B1858">
      <w:pPr>
        <w:pStyle w:val="af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 xml:space="preserve">систематизировать знания о законах общения, правилах поведения в конфликтных ситуациях;  </w:t>
      </w:r>
    </w:p>
    <w:p w:rsidR="00F036D1" w:rsidRPr="0001122B" w:rsidRDefault="00F036D1" w:rsidP="000B1858">
      <w:pPr>
        <w:pStyle w:val="af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 xml:space="preserve">способствовать формированию у обучающихся положительного </w:t>
      </w:r>
      <w:proofErr w:type="spellStart"/>
      <w:r w:rsidRPr="0001122B">
        <w:rPr>
          <w:rFonts w:ascii="Times New Roman" w:hAnsi="Times New Roman" w:cs="Times New Roman"/>
        </w:rPr>
        <w:t>самовосприятия</w:t>
      </w:r>
      <w:proofErr w:type="spellEnd"/>
      <w:r w:rsidRPr="0001122B">
        <w:rPr>
          <w:rFonts w:ascii="Times New Roman" w:hAnsi="Times New Roman" w:cs="Times New Roman"/>
        </w:rPr>
        <w:t xml:space="preserve"> и чувства своей изначальной ценности как индивидуальности, ценности своей жизни и других людей;  </w:t>
      </w:r>
    </w:p>
    <w:p w:rsidR="00F036D1" w:rsidRPr="0001122B" w:rsidRDefault="00F036D1" w:rsidP="000B1858">
      <w:pPr>
        <w:pStyle w:val="af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 xml:space="preserve">организовать условия для развития свойств и качеств личности, необходимых для полноценного межличностного взаимодействия, самовоспитания и саморазвития;  </w:t>
      </w:r>
    </w:p>
    <w:p w:rsidR="00F036D1" w:rsidRPr="0001122B" w:rsidRDefault="00F036D1" w:rsidP="000B1858">
      <w:pPr>
        <w:pStyle w:val="af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 xml:space="preserve">обобщить знания о навыках равноправного общения, конструктивных способах разрешения конфликтов, культуры эмоциональной экспрессии, предотвращения и разрешения межличностных конфликтов; </w:t>
      </w:r>
    </w:p>
    <w:p w:rsidR="00F036D1" w:rsidRPr="0001122B" w:rsidRDefault="00F036D1" w:rsidP="000B1858">
      <w:pPr>
        <w:pStyle w:val="af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 xml:space="preserve">отработать умения </w:t>
      </w:r>
      <w:proofErr w:type="gramStart"/>
      <w:r w:rsidRPr="0001122B">
        <w:rPr>
          <w:rFonts w:ascii="Times New Roman" w:hAnsi="Times New Roman" w:cs="Times New Roman"/>
        </w:rPr>
        <w:t>обучающихся</w:t>
      </w:r>
      <w:proofErr w:type="gramEnd"/>
      <w:r w:rsidRPr="0001122B">
        <w:rPr>
          <w:rFonts w:ascii="Times New Roman" w:hAnsi="Times New Roman" w:cs="Times New Roman"/>
        </w:rPr>
        <w:t xml:space="preserve"> по саморегуляции, укреплении адаптивности и  </w:t>
      </w:r>
      <w:proofErr w:type="spellStart"/>
      <w:r w:rsidRPr="0001122B">
        <w:rPr>
          <w:rFonts w:ascii="Times New Roman" w:hAnsi="Times New Roman" w:cs="Times New Roman"/>
        </w:rPr>
        <w:t>стрессоустойчивости</w:t>
      </w:r>
      <w:proofErr w:type="spellEnd"/>
      <w:r w:rsidRPr="0001122B">
        <w:rPr>
          <w:rFonts w:ascii="Times New Roman" w:hAnsi="Times New Roman" w:cs="Times New Roman"/>
        </w:rPr>
        <w:t>, оптимизма в отношении к реальности.</w:t>
      </w:r>
    </w:p>
    <w:p w:rsidR="007D5BA7" w:rsidRPr="0001122B" w:rsidRDefault="007D5BA7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D5BA7" w:rsidRPr="0001122B" w:rsidRDefault="007D5BA7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Объем и срок освоения программы </w:t>
      </w:r>
    </w:p>
    <w:p w:rsidR="007D5BA7" w:rsidRPr="0001122B" w:rsidRDefault="007D5BA7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>Рабочая программа р</w:t>
      </w:r>
      <w:r w:rsidR="00F036D1" w:rsidRPr="0001122B">
        <w:rPr>
          <w:rFonts w:ascii="Times New Roman" w:eastAsia="Times New Roman" w:hAnsi="Times New Roman" w:cs="Times New Roman"/>
          <w:sz w:val="24"/>
          <w:szCs w:val="24"/>
        </w:rPr>
        <w:t>ассчитана на 34 часа  в год  (1</w:t>
      </w: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 час в неделю,34 рабочих недели)  </w:t>
      </w:r>
    </w:p>
    <w:p w:rsidR="0001122B" w:rsidRPr="0001122B" w:rsidRDefault="0001122B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5BA7" w:rsidRPr="0001122B" w:rsidRDefault="007D5BA7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Режим занятий</w:t>
      </w:r>
    </w:p>
    <w:p w:rsidR="007D5BA7" w:rsidRPr="0001122B" w:rsidRDefault="007D5BA7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занятий – групповая. Учебный проце</w:t>
      </w:r>
      <w:proofErr w:type="gramStart"/>
      <w:r w:rsidRPr="0001122B">
        <w:rPr>
          <w:rFonts w:ascii="Times New Roman" w:eastAsia="Times New Roman" w:hAnsi="Times New Roman" w:cs="Times New Roman"/>
          <w:color w:val="000000"/>
          <w:sz w:val="24"/>
          <w:szCs w:val="24"/>
        </w:rPr>
        <w:t>сс стр</w:t>
      </w:r>
      <w:proofErr w:type="gramEnd"/>
      <w:r w:rsidRPr="0001122B">
        <w:rPr>
          <w:rFonts w:ascii="Times New Roman" w:eastAsia="Times New Roman" w:hAnsi="Times New Roman" w:cs="Times New Roman"/>
          <w:color w:val="000000"/>
          <w:sz w:val="24"/>
          <w:szCs w:val="24"/>
        </w:rPr>
        <w:t>оится согласно календарно-тематическому планированию.</w:t>
      </w:r>
    </w:p>
    <w:p w:rsidR="0001122B" w:rsidRPr="0001122B" w:rsidRDefault="0001122B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122B" w:rsidRDefault="0001122B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Формы и методы работы</w:t>
      </w:r>
    </w:p>
    <w:p w:rsidR="0001122B" w:rsidRPr="0001122B" w:rsidRDefault="0001122B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b/>
          <w:sz w:val="24"/>
          <w:szCs w:val="24"/>
        </w:rPr>
        <w:t>Формы: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 w:rsidRPr="0001122B">
        <w:rPr>
          <w:rFonts w:ascii="Times New Roman" w:eastAsia="Times New Roman" w:hAnsi="Times New Roman" w:cs="Times New Roman"/>
          <w:sz w:val="24"/>
          <w:szCs w:val="24"/>
        </w:rPr>
        <w:t>словесные</w:t>
      </w:r>
      <w:proofErr w:type="gramEnd"/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 (рассказ, объяснение, беседа)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</w:t>
      </w:r>
      <w:proofErr w:type="gramStart"/>
      <w:r w:rsidRPr="0001122B">
        <w:rPr>
          <w:rFonts w:ascii="Times New Roman" w:eastAsia="Times New Roman" w:hAnsi="Times New Roman" w:cs="Times New Roman"/>
          <w:sz w:val="24"/>
          <w:szCs w:val="24"/>
        </w:rPr>
        <w:t>наглядные</w:t>
      </w:r>
      <w:proofErr w:type="gramEnd"/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 (демонстрация презентаций, видеофильмов, таблиц, схем, иллюстраций)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>3) практические методы (игра, упражнение, элементы проблемного обучения)</w:t>
      </w:r>
    </w:p>
    <w:p w:rsidR="00F036D1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b/>
          <w:sz w:val="24"/>
          <w:szCs w:val="24"/>
        </w:rPr>
        <w:t>Методы: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1. Наблюдение. 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>2. Ролевые игры.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3. Групповые дискуссии. 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4. Беседы. 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5. Проигрывание и анализ жизненных ситуаций, моделирование ситуаций. 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6. Анкетирование. 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7. Тестирование. 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8. Этюды и импровизации. </w:t>
      </w:r>
    </w:p>
    <w:p w:rsid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>9. Упражнения подражательно-исполнительского и творческого характера.</w:t>
      </w:r>
    </w:p>
    <w:p w:rsidR="000B1858" w:rsidRDefault="000B1858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B1858" w:rsidRPr="007D5BA7" w:rsidRDefault="000B1858" w:rsidP="000B18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Материально-техническое оснащение: </w:t>
      </w:r>
    </w:p>
    <w:p w:rsidR="000B1858" w:rsidRPr="007D5BA7" w:rsidRDefault="000B1858" w:rsidP="000B1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Технические и электронные средства обучения:</w:t>
      </w:r>
    </w:p>
    <w:p w:rsidR="000B1858" w:rsidRPr="007D5BA7" w:rsidRDefault="000B1858" w:rsidP="000B18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автоматизированное рабочее место учителя с программным обеспечением,</w:t>
      </w:r>
    </w:p>
    <w:p w:rsidR="000B1858" w:rsidRPr="007D5BA7" w:rsidRDefault="000B1858" w:rsidP="000B18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>ноутбук, колонки,</w:t>
      </w:r>
    </w:p>
    <w:p w:rsidR="000B1858" w:rsidRPr="007D5BA7" w:rsidRDefault="000B1858" w:rsidP="000B18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; экран, </w:t>
      </w:r>
    </w:p>
    <w:p w:rsidR="000B1858" w:rsidRPr="007D5BA7" w:rsidRDefault="000B1858" w:rsidP="000B18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аудиозаписи, </w:t>
      </w:r>
    </w:p>
    <w:p w:rsidR="000B1858" w:rsidRPr="007D5BA7" w:rsidRDefault="000B1858" w:rsidP="000B18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sz w:val="24"/>
          <w:szCs w:val="24"/>
        </w:rPr>
        <w:t xml:space="preserve">классная доска с набором креплений для картинок, </w:t>
      </w:r>
      <w:proofErr w:type="spellStart"/>
      <w:r w:rsidRPr="007D5BA7">
        <w:rPr>
          <w:rFonts w:ascii="Times New Roman" w:eastAsia="Times New Roman" w:hAnsi="Times New Roman" w:cs="Times New Roman"/>
          <w:sz w:val="24"/>
          <w:szCs w:val="24"/>
        </w:rPr>
        <w:t>постеров</w:t>
      </w:r>
      <w:proofErr w:type="spellEnd"/>
      <w:r w:rsidRPr="007D5BA7">
        <w:rPr>
          <w:rFonts w:ascii="Times New Roman" w:eastAsia="Times New Roman" w:hAnsi="Times New Roman" w:cs="Times New Roman"/>
          <w:sz w:val="24"/>
          <w:szCs w:val="24"/>
        </w:rPr>
        <w:t>, таблиц.</w:t>
      </w:r>
    </w:p>
    <w:p w:rsidR="0001122B" w:rsidRPr="0001122B" w:rsidRDefault="0001122B" w:rsidP="000112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5BA7" w:rsidRPr="0001122B" w:rsidRDefault="007D5BA7" w:rsidP="000112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результаты  освоения </w:t>
      </w:r>
      <w:proofErr w:type="gramStart"/>
      <w:r w:rsidRPr="0001122B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обучающимися</w:t>
      </w:r>
      <w:proofErr w:type="gramEnd"/>
      <w:r w:rsidRPr="000112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программы внеурочной деятельности</w:t>
      </w:r>
    </w:p>
    <w:p w:rsidR="00F036D1" w:rsidRPr="0001122B" w:rsidRDefault="00F036D1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 результаты </w:t>
      </w:r>
      <w:r w:rsidRPr="0001122B">
        <w:rPr>
          <w:rFonts w:ascii="Times New Roman" w:eastAsia="Times New Roman" w:hAnsi="Times New Roman" w:cs="Times New Roman"/>
          <w:sz w:val="24"/>
          <w:szCs w:val="24"/>
        </w:rPr>
        <w:t>освоения программы отражают:</w:t>
      </w:r>
    </w:p>
    <w:p w:rsidR="00F036D1" w:rsidRPr="0001122B" w:rsidRDefault="00F036D1" w:rsidP="000B1858">
      <w:pPr>
        <w:pStyle w:val="af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>развитие самосознания учащихся;</w:t>
      </w:r>
    </w:p>
    <w:p w:rsidR="00F036D1" w:rsidRPr="0001122B" w:rsidRDefault="00F036D1" w:rsidP="000B1858">
      <w:pPr>
        <w:pStyle w:val="af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 xml:space="preserve">формирование у них положительного </w:t>
      </w:r>
      <w:proofErr w:type="spellStart"/>
      <w:r w:rsidRPr="0001122B">
        <w:rPr>
          <w:rFonts w:ascii="Times New Roman" w:hAnsi="Times New Roman" w:cs="Times New Roman"/>
        </w:rPr>
        <w:t>самовосприятия</w:t>
      </w:r>
      <w:proofErr w:type="spellEnd"/>
      <w:r w:rsidRPr="0001122B">
        <w:rPr>
          <w:rFonts w:ascii="Times New Roman" w:hAnsi="Times New Roman" w:cs="Times New Roman"/>
        </w:rPr>
        <w:t xml:space="preserve"> и чувства своей изначальной ценности как индивидуальности, ценности своей жизни и других людей;</w:t>
      </w:r>
    </w:p>
    <w:p w:rsidR="00F036D1" w:rsidRPr="0001122B" w:rsidRDefault="00F036D1" w:rsidP="000B1858">
      <w:pPr>
        <w:pStyle w:val="af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>развитие свойств и качеств личности, необходимых для полноценного межличностного взаимодействия;</w:t>
      </w:r>
    </w:p>
    <w:p w:rsidR="00F036D1" w:rsidRPr="0001122B" w:rsidRDefault="00F036D1" w:rsidP="000B1858">
      <w:pPr>
        <w:pStyle w:val="af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>формирование уверенности в себе и коммуникативной культуры, навыков разрешения межличностных конфликтов;</w:t>
      </w:r>
    </w:p>
    <w:p w:rsidR="00F036D1" w:rsidRPr="0001122B" w:rsidRDefault="00F036D1" w:rsidP="000B1858">
      <w:pPr>
        <w:pStyle w:val="af"/>
        <w:numPr>
          <w:ilvl w:val="0"/>
          <w:numId w:val="5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 xml:space="preserve">укрепление адаптивности и </w:t>
      </w:r>
      <w:proofErr w:type="spellStart"/>
      <w:r w:rsidRPr="0001122B">
        <w:rPr>
          <w:rFonts w:ascii="Times New Roman" w:hAnsi="Times New Roman" w:cs="Times New Roman"/>
        </w:rPr>
        <w:t>стрессоустойчивости</w:t>
      </w:r>
      <w:proofErr w:type="spellEnd"/>
      <w:r w:rsidRPr="0001122B">
        <w:rPr>
          <w:rFonts w:ascii="Times New Roman" w:hAnsi="Times New Roman" w:cs="Times New Roman"/>
        </w:rPr>
        <w:t xml:space="preserve">, оптимизма в отношении к реальности. </w:t>
      </w:r>
    </w:p>
    <w:p w:rsidR="00F036D1" w:rsidRPr="0001122B" w:rsidRDefault="00F036D1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 включают коммуникативные показатели:</w:t>
      </w:r>
    </w:p>
    <w:p w:rsidR="00F036D1" w:rsidRPr="0001122B" w:rsidRDefault="00F036D1" w:rsidP="000B1858">
      <w:pPr>
        <w:pStyle w:val="af"/>
        <w:numPr>
          <w:ilvl w:val="0"/>
          <w:numId w:val="4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>обеспечение успешного усвоения знаний, умений и навыков и формирования психологической компетентности;</w:t>
      </w:r>
    </w:p>
    <w:p w:rsidR="00F036D1" w:rsidRPr="0001122B" w:rsidRDefault="00F036D1" w:rsidP="000B1858">
      <w:pPr>
        <w:pStyle w:val="af"/>
        <w:numPr>
          <w:ilvl w:val="0"/>
          <w:numId w:val="4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>формирование представлений подростков о значении и законах конструктивного общения в школе, семье и будущей профессиональной деятельности;</w:t>
      </w:r>
    </w:p>
    <w:p w:rsidR="00F036D1" w:rsidRPr="0001122B" w:rsidRDefault="00F036D1" w:rsidP="000B1858">
      <w:pPr>
        <w:pStyle w:val="af"/>
        <w:numPr>
          <w:ilvl w:val="0"/>
          <w:numId w:val="4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 xml:space="preserve">формирование навыков равноправного общения, культуры эмоциональной экспрессии, предотвращения и разрешения </w:t>
      </w:r>
      <w:r w:rsidRPr="0001122B">
        <w:rPr>
          <w:rFonts w:ascii="Times New Roman" w:hAnsi="Times New Roman" w:cs="Times New Roman"/>
        </w:rPr>
        <w:lastRenderedPageBreak/>
        <w:t>межличностных конфликтов, самовоспитания и саморазвития,</w:t>
      </w:r>
    </w:p>
    <w:p w:rsidR="00F036D1" w:rsidRPr="0001122B" w:rsidRDefault="00F036D1" w:rsidP="000B1858">
      <w:pPr>
        <w:pStyle w:val="af"/>
        <w:numPr>
          <w:ilvl w:val="0"/>
          <w:numId w:val="4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>формирование активной позиции школьника при решении задач в области социальных и межличностных отношений;</w:t>
      </w:r>
    </w:p>
    <w:p w:rsidR="00F036D1" w:rsidRPr="0001122B" w:rsidRDefault="00F036D1" w:rsidP="000B1858">
      <w:pPr>
        <w:pStyle w:val="af"/>
        <w:numPr>
          <w:ilvl w:val="0"/>
          <w:numId w:val="4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>формирование способности обучающихся к осознанному выбору конструктивных способов реагирования в конфликтных ситуациях;</w:t>
      </w:r>
    </w:p>
    <w:p w:rsidR="00F036D1" w:rsidRPr="0001122B" w:rsidRDefault="00F036D1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122B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1122B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  <w:r w:rsidRPr="0001122B">
        <w:rPr>
          <w:rFonts w:ascii="Times New Roman" w:eastAsia="Times New Roman" w:hAnsi="Times New Roman" w:cs="Times New Roman"/>
          <w:sz w:val="24"/>
          <w:szCs w:val="24"/>
        </w:rPr>
        <w:t xml:space="preserve"> освоения программы включают:</w:t>
      </w:r>
    </w:p>
    <w:p w:rsidR="00F036D1" w:rsidRPr="0001122B" w:rsidRDefault="00F036D1" w:rsidP="000B1858">
      <w:pPr>
        <w:pStyle w:val="af"/>
        <w:numPr>
          <w:ilvl w:val="0"/>
          <w:numId w:val="3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>обеспечение возможностей ученика самостоятельно осуществлять такое действие как учение, ставить перед собой учебные цели, искать и использовать необходимые средства и способы их достижения, контролировать и оценивать процесс и результаты деятельности;</w:t>
      </w:r>
    </w:p>
    <w:p w:rsidR="00F036D1" w:rsidRPr="0001122B" w:rsidRDefault="00F036D1" w:rsidP="000B1858">
      <w:pPr>
        <w:pStyle w:val="af"/>
        <w:numPr>
          <w:ilvl w:val="0"/>
          <w:numId w:val="3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>осознанно выбирать наиболее эффективные способы в межличностном взаимодействии, в решении учебно-познавательных и жизненно-важных задач;</w:t>
      </w:r>
    </w:p>
    <w:p w:rsidR="00F036D1" w:rsidRPr="0001122B" w:rsidRDefault="00F036D1" w:rsidP="000B1858">
      <w:pPr>
        <w:pStyle w:val="af"/>
        <w:numPr>
          <w:ilvl w:val="0"/>
          <w:numId w:val="3"/>
        </w:numPr>
        <w:ind w:left="0" w:firstLine="709"/>
        <w:rPr>
          <w:rFonts w:ascii="Times New Roman" w:hAnsi="Times New Roman" w:cs="Times New Roman"/>
        </w:rPr>
      </w:pPr>
      <w:r w:rsidRPr="0001122B">
        <w:rPr>
          <w:rFonts w:ascii="Times New Roman" w:hAnsi="Times New Roman" w:cs="Times New Roman"/>
        </w:rPr>
        <w:t>приобретение практического опыта работы в группе, сотрудничества со сверстниками, позитивных моделей поведения в обществе.</w:t>
      </w:r>
    </w:p>
    <w:p w:rsidR="00F036D1" w:rsidRPr="0001122B" w:rsidRDefault="00F036D1" w:rsidP="00011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22B">
        <w:rPr>
          <w:rFonts w:ascii="Times New Roman" w:eastAsia="Times New Roman" w:hAnsi="Times New Roman" w:cs="Times New Roman"/>
          <w:sz w:val="24"/>
          <w:szCs w:val="24"/>
        </w:rPr>
        <w:t>Оценка достижений учащихся происходит: во-первых, по итогам групповой рефлексии, во-вторых, по результатам психологического тестирования, в-третьих, по анализу образовательного продукта: творческие проекты по самопознанию и самовоспитанию.</w:t>
      </w:r>
    </w:p>
    <w:p w:rsidR="00F036D1" w:rsidRPr="0001122B" w:rsidRDefault="00F036D1" w:rsidP="0001122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7D5BA7" w:rsidRPr="00F036D1" w:rsidRDefault="007D5BA7" w:rsidP="00F036D1">
      <w:pPr>
        <w:rPr>
          <w:rFonts w:ascii="Times New Roman" w:eastAsia="Times New Roman" w:hAnsi="Times New Roman" w:cs="Times New Roman"/>
          <w:sz w:val="24"/>
          <w:szCs w:val="24"/>
        </w:rPr>
        <w:sectPr w:rsidR="007D5BA7" w:rsidRPr="00F036D1" w:rsidSect="007D5BA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7D5BA7" w:rsidRDefault="007D5BA7" w:rsidP="007D5BA7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Учебно-тематический план </w:t>
      </w:r>
    </w:p>
    <w:p w:rsidR="0001122B" w:rsidRPr="007D5BA7" w:rsidRDefault="0001122B" w:rsidP="007D5BA7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4373" w:type="pct"/>
        <w:tblCellSpacing w:w="-5" w:type="nil"/>
        <w:tblInd w:w="108" w:type="dxa"/>
        <w:tblLayout w:type="fixed"/>
        <w:tblLook w:val="0000"/>
      </w:tblPr>
      <w:tblGrid>
        <w:gridCol w:w="1289"/>
        <w:gridCol w:w="7095"/>
        <w:gridCol w:w="4300"/>
      </w:tblGrid>
      <w:tr w:rsidR="0001122B" w:rsidRPr="007D5BA7" w:rsidTr="00F262D9">
        <w:trPr>
          <w:trHeight w:val="412"/>
          <w:tblCellSpacing w:w="-5" w:type="nil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раздела, темы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01122B" w:rsidRPr="007D5BA7" w:rsidTr="00F262D9">
        <w:trPr>
          <w:trHeight w:val="323"/>
          <w:tblCellSpacing w:w="-5" w:type="nil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01122B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Самопознани</w:t>
            </w:r>
            <w:proofErr w:type="gramStart"/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е(</w:t>
            </w:r>
            <w:proofErr w:type="gramEnd"/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самопознания и рефлексии)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ч.</w:t>
            </w:r>
          </w:p>
        </w:tc>
      </w:tr>
      <w:tr w:rsidR="0001122B" w:rsidRPr="007D5BA7" w:rsidTr="00F262D9">
        <w:trPr>
          <w:trHeight w:val="323"/>
          <w:tblCellSpacing w:w="-5" w:type="nil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01122B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Позитивное общени</w:t>
            </w:r>
            <w:proofErr w:type="gramStart"/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е(</w:t>
            </w:r>
            <w:proofErr w:type="gramEnd"/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обучение навыкам позитивного общения)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ч.</w:t>
            </w:r>
          </w:p>
        </w:tc>
      </w:tr>
      <w:tr w:rsidR="0001122B" w:rsidRPr="007D5BA7" w:rsidTr="00F262D9">
        <w:trPr>
          <w:trHeight w:val="323"/>
          <w:tblCellSpacing w:w="-5" w:type="nil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общени</w:t>
            </w:r>
            <w:proofErr w:type="gramStart"/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я(</w:t>
            </w:r>
            <w:proofErr w:type="gramEnd"/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разрешение проблем общения)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ч.</w:t>
            </w:r>
          </w:p>
        </w:tc>
      </w:tr>
      <w:tr w:rsidR="0001122B" w:rsidRPr="007D5BA7" w:rsidTr="00F262D9">
        <w:trPr>
          <w:trHeight w:val="323"/>
          <w:tblCellSpacing w:w="-5" w:type="nil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01122B" w:rsidRDefault="0001122B" w:rsidP="00A878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поведени</w:t>
            </w:r>
            <w:proofErr w:type="gramStart"/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я(</w:t>
            </w:r>
            <w:proofErr w:type="gramEnd"/>
            <w:r w:rsidRPr="000112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обучение навыкам культуры поведени</w:t>
            </w:r>
            <w:r w:rsidR="00A878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я)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22B" w:rsidRPr="007D5BA7" w:rsidRDefault="0001122B" w:rsidP="000112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ч.</w:t>
            </w:r>
          </w:p>
        </w:tc>
      </w:tr>
      <w:tr w:rsidR="00A87807" w:rsidRPr="007D5BA7" w:rsidTr="00A87807">
        <w:trPr>
          <w:trHeight w:val="323"/>
          <w:tblCellSpacing w:w="-5" w:type="nil"/>
        </w:trPr>
        <w:tc>
          <w:tcPr>
            <w:tcW w:w="3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07" w:rsidRPr="007D5BA7" w:rsidRDefault="00A87807" w:rsidP="00A8780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5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07" w:rsidRPr="007D5BA7" w:rsidRDefault="00A87807" w:rsidP="0001122B">
            <w:pPr>
              <w:widowControl w:val="0"/>
              <w:tabs>
                <w:tab w:val="left" w:pos="1770"/>
                <w:tab w:val="center" w:pos="195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 ч.</w:t>
            </w:r>
          </w:p>
        </w:tc>
      </w:tr>
    </w:tbl>
    <w:p w:rsidR="00A87807" w:rsidRDefault="0001122B" w:rsidP="00A87807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 w:type="textWrapping" w:clear="all"/>
      </w:r>
    </w:p>
    <w:p w:rsidR="00A87807" w:rsidRDefault="00A87807" w:rsidP="00A87807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курса.</w:t>
      </w:r>
    </w:p>
    <w:tbl>
      <w:tblPr>
        <w:tblStyle w:val="af6"/>
        <w:tblpPr w:leftFromText="180" w:rightFromText="180" w:vertAnchor="text" w:horzAnchor="margin" w:tblpY="482"/>
        <w:tblW w:w="0" w:type="auto"/>
        <w:tblLook w:val="04A0"/>
      </w:tblPr>
      <w:tblGrid>
        <w:gridCol w:w="1668"/>
        <w:gridCol w:w="7229"/>
        <w:gridCol w:w="2126"/>
      </w:tblGrid>
      <w:tr w:rsidR="00A87807" w:rsidTr="00A87807">
        <w:tc>
          <w:tcPr>
            <w:tcW w:w="1668" w:type="dxa"/>
            <w:vAlign w:val="center"/>
          </w:tcPr>
          <w:p w:rsidR="00A87807" w:rsidRP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8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8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vAlign w:val="center"/>
          </w:tcPr>
          <w:p w:rsidR="00A87807" w:rsidRP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26" w:type="dxa"/>
            <w:vAlign w:val="center"/>
          </w:tcPr>
          <w:p w:rsidR="00A87807" w:rsidRP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87807" w:rsidTr="00A87807">
        <w:tc>
          <w:tcPr>
            <w:tcW w:w="11023" w:type="dxa"/>
            <w:gridSpan w:val="3"/>
            <w:vAlign w:val="center"/>
          </w:tcPr>
          <w:p w:rsidR="00A87807" w:rsidRP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Самопознание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vAlign w:val="center"/>
          </w:tcPr>
          <w:p w:rsidR="00A87807" w:rsidRPr="005531B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1BA"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стали мы на год взрослее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center"/>
          </w:tcPr>
          <w:p w:rsidR="00A87807" w:rsidRPr="005531B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1BA"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Радость познания.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center"/>
          </w:tcPr>
          <w:p w:rsidR="00A87807" w:rsidRPr="005531B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1BA">
              <w:rPr>
                <w:rFonts w:ascii="Times New Roman" w:eastAsia="Times New Roman" w:hAnsi="Times New Roman" w:cs="Times New Roman"/>
                <w:sz w:val="24"/>
                <w:szCs w:val="24"/>
              </w:rPr>
              <w:t>Путь к себе.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center"/>
          </w:tcPr>
          <w:p w:rsidR="00A87807" w:rsidRPr="005531B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1BA">
              <w:rPr>
                <w:rFonts w:ascii="Times New Roman" w:eastAsia="Times New Roman" w:hAnsi="Times New Roman" w:cs="Times New Roman"/>
                <w:sz w:val="24"/>
                <w:szCs w:val="24"/>
              </w:rPr>
              <w:t>Вера в себя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center"/>
          </w:tcPr>
          <w:p w:rsidR="00A87807" w:rsidRPr="005531B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1BA">
              <w:rPr>
                <w:rFonts w:ascii="Times New Roman" w:eastAsia="Times New Roman" w:hAnsi="Times New Roman" w:cs="Times New Roman"/>
                <w:sz w:val="24"/>
                <w:szCs w:val="24"/>
              </w:rPr>
              <w:t>Чес творчества.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center"/>
          </w:tcPr>
          <w:p w:rsidR="00A87807" w:rsidRPr="005531B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1BA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человека.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center"/>
          </w:tcPr>
          <w:p w:rsidR="00A87807" w:rsidRPr="005531B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1BA">
              <w:rPr>
                <w:rFonts w:ascii="Times New Roman" w:eastAsia="Times New Roman" w:hAnsi="Times New Roman" w:cs="Times New Roman"/>
                <w:sz w:val="24"/>
                <w:szCs w:val="24"/>
              </w:rPr>
              <w:t>О достоинствах человека.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center"/>
          </w:tcPr>
          <w:p w:rsidR="00A87807" w:rsidRPr="005531B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1BA"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Счастье человека.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center"/>
          </w:tcPr>
          <w:p w:rsidR="00A87807" w:rsidRPr="005531B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1B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трудолюбивой души.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center"/>
          </w:tcPr>
          <w:p w:rsidR="00A87807" w:rsidRPr="005531B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1BA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общие дела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center"/>
          </w:tcPr>
          <w:p w:rsidR="00A87807" w:rsidRPr="005531B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1BA">
              <w:rPr>
                <w:rFonts w:ascii="Times New Roman" w:eastAsia="Times New Roman" w:hAnsi="Times New Roman" w:cs="Times New Roman"/>
                <w:sz w:val="24"/>
                <w:szCs w:val="24"/>
              </w:rPr>
              <w:t>«Когда добро творит зло?»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1023" w:type="dxa"/>
            <w:gridSpan w:val="3"/>
            <w:vAlign w:val="center"/>
          </w:tcPr>
          <w:p w:rsidR="00A87807" w:rsidRP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Позитивное общение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center"/>
          </w:tcPr>
          <w:p w:rsidR="00A87807" w:rsidRPr="007B7AFB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AFB">
              <w:rPr>
                <w:rFonts w:ascii="Times New Roman" w:eastAsia="Times New Roman" w:hAnsi="Times New Roman" w:cs="Times New Roman"/>
                <w:sz w:val="24"/>
                <w:szCs w:val="24"/>
              </w:rPr>
              <w:t>Азбука общения.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center"/>
          </w:tcPr>
          <w:p w:rsidR="00A87807" w:rsidRPr="007B7AFB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AFB">
              <w:rPr>
                <w:rFonts w:ascii="Times New Roman" w:eastAsia="Times New Roman" w:hAnsi="Times New Roman" w:cs="Times New Roman"/>
                <w:sz w:val="24"/>
                <w:szCs w:val="24"/>
              </w:rPr>
              <w:t>Учим</w:t>
            </w:r>
            <w:r w:rsidRPr="007B7AFB">
              <w:rPr>
                <w:rFonts w:ascii="Times New Roman" w:eastAsia="Times New Roman" w:hAnsi="Times New Roman" w:cs="Times New Roman"/>
                <w:sz w:val="24"/>
                <w:szCs w:val="24"/>
              </w:rPr>
              <w:t>ся общаться без предрассудков.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center"/>
          </w:tcPr>
          <w:p w:rsidR="00A87807" w:rsidRPr="007B7AFB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AFB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Секреты общения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center"/>
          </w:tcPr>
          <w:p w:rsidR="00A87807" w:rsidRPr="007B7AFB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AF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</w:t>
            </w:r>
            <w:r w:rsidRPr="007B7AFB">
              <w:rPr>
                <w:rFonts w:ascii="Times New Roman" w:eastAsia="Times New Roman" w:hAnsi="Times New Roman" w:cs="Times New Roman"/>
                <w:sz w:val="24"/>
                <w:szCs w:val="24"/>
              </w:rPr>
              <w:t>ивное реагирование на агрессию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center"/>
          </w:tcPr>
          <w:p w:rsidR="00A87807" w:rsidRPr="007B7AFB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AFB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предотвратить конфликт?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229" w:type="dxa"/>
            <w:vAlign w:val="center"/>
          </w:tcPr>
          <w:p w:rsidR="00A87807" w:rsidRPr="007B7AFB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AFB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развить в себе умение слушать и слышать, смотреть и виде</w:t>
            </w:r>
            <w:r w:rsidRPr="007B7AFB">
              <w:rPr>
                <w:rFonts w:ascii="Times New Roman" w:eastAsia="Times New Roman" w:hAnsi="Times New Roman" w:cs="Times New Roman"/>
                <w:sz w:val="24"/>
                <w:szCs w:val="24"/>
              </w:rPr>
              <w:t>ть?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center"/>
          </w:tcPr>
          <w:p w:rsidR="00A87807" w:rsidRPr="007B7AFB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AFB">
              <w:rPr>
                <w:rFonts w:ascii="Times New Roman" w:eastAsia="Times New Roman" w:hAnsi="Times New Roman" w:cs="Times New Roman"/>
                <w:sz w:val="24"/>
                <w:szCs w:val="24"/>
              </w:rPr>
              <w:t>Я в ответе за себя и других.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center"/>
          </w:tcPr>
          <w:p w:rsidR="00A87807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Каждому человеку нужен друг.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1023" w:type="dxa"/>
            <w:gridSpan w:val="3"/>
            <w:vAlign w:val="center"/>
          </w:tcPr>
          <w:p w:rsidR="00A87807" w:rsidRP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Проблемы общения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center"/>
          </w:tcPr>
          <w:p w:rsidR="00A87807" w:rsidRPr="00E95AA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AA">
              <w:rPr>
                <w:rFonts w:ascii="Times New Roman" w:eastAsia="Times New Roman" w:hAnsi="Times New Roman" w:cs="Times New Roman"/>
                <w:sz w:val="24"/>
                <w:szCs w:val="24"/>
              </w:rPr>
              <w:t>Отчего бывает одиноко?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center"/>
          </w:tcPr>
          <w:p w:rsidR="00A87807" w:rsidRPr="00E95AA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AA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белой вороной легко?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center"/>
          </w:tcPr>
          <w:p w:rsidR="00A87807" w:rsidRPr="00E95AA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AA">
              <w:rPr>
                <w:rFonts w:ascii="Times New Roman" w:eastAsia="Times New Roman" w:hAnsi="Times New Roman" w:cs="Times New Roman"/>
                <w:sz w:val="24"/>
                <w:szCs w:val="24"/>
              </w:rPr>
              <w:t>Стыд и совесть.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center"/>
          </w:tcPr>
          <w:p w:rsidR="00A87807" w:rsidRPr="00E95AA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AA">
              <w:rPr>
                <w:rFonts w:ascii="Times New Roman" w:eastAsia="Times New Roman" w:hAnsi="Times New Roman" w:cs="Times New Roman"/>
                <w:sz w:val="24"/>
                <w:szCs w:val="24"/>
              </w:rPr>
              <w:t>Мир среди других.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25</w:t>
            </w:r>
          </w:p>
        </w:tc>
        <w:tc>
          <w:tcPr>
            <w:tcW w:w="7229" w:type="dxa"/>
            <w:vAlign w:val="center"/>
          </w:tcPr>
          <w:p w:rsidR="00A87807" w:rsidRPr="00E95AA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AA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 гран</w:t>
            </w:r>
            <w:r w:rsidRPr="00E95AAA">
              <w:rPr>
                <w:rFonts w:ascii="Times New Roman" w:eastAsia="Times New Roman" w:hAnsi="Times New Roman" w:cs="Times New Roman"/>
                <w:sz w:val="24"/>
                <w:szCs w:val="24"/>
              </w:rPr>
              <w:t>и жизни и пути их преодоления.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center"/>
          </w:tcPr>
          <w:p w:rsidR="00A87807" w:rsidRPr="00E95AA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AA">
              <w:rPr>
                <w:rFonts w:ascii="Times New Roman" w:eastAsia="Times New Roman" w:hAnsi="Times New Roman" w:cs="Times New Roman"/>
                <w:sz w:val="24"/>
                <w:szCs w:val="24"/>
              </w:rPr>
              <w:t>Тайна тр</w:t>
            </w:r>
            <w:r w:rsidRPr="00E95AAA">
              <w:rPr>
                <w:rFonts w:ascii="Times New Roman" w:eastAsia="Times New Roman" w:hAnsi="Times New Roman" w:cs="Times New Roman"/>
                <w:sz w:val="24"/>
                <w:szCs w:val="24"/>
              </w:rPr>
              <w:t>етьей планеты.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center"/>
          </w:tcPr>
          <w:p w:rsidR="00A87807" w:rsidRPr="00E95AAA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AAA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можн</w:t>
            </w:r>
            <w:r w:rsidRPr="00E95AAA">
              <w:rPr>
                <w:rFonts w:ascii="Times New Roman" w:eastAsia="Times New Roman" w:hAnsi="Times New Roman" w:cs="Times New Roman"/>
                <w:sz w:val="24"/>
                <w:szCs w:val="24"/>
              </w:rPr>
              <w:t>о считать настоящим товарищем.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1023" w:type="dxa"/>
            <w:gridSpan w:val="3"/>
            <w:vAlign w:val="center"/>
          </w:tcPr>
          <w:p w:rsidR="00A87807" w:rsidRP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 поведения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center"/>
          </w:tcPr>
          <w:p w:rsidR="00A87807" w:rsidRPr="00014671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67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повед</w:t>
            </w:r>
            <w:r w:rsidRPr="00014671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в школе и школьный этикет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30</w:t>
            </w:r>
          </w:p>
        </w:tc>
        <w:tc>
          <w:tcPr>
            <w:tcW w:w="7229" w:type="dxa"/>
            <w:vAlign w:val="center"/>
          </w:tcPr>
          <w:p w:rsidR="00A87807" w:rsidRPr="00014671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671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этикет.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- 32</w:t>
            </w:r>
          </w:p>
        </w:tc>
        <w:tc>
          <w:tcPr>
            <w:tcW w:w="7229" w:type="dxa"/>
            <w:vAlign w:val="center"/>
          </w:tcPr>
          <w:p w:rsidR="00A87807" w:rsidRPr="00014671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6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правила.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center"/>
          </w:tcPr>
          <w:p w:rsidR="00A87807" w:rsidRPr="00014671" w:rsidRDefault="00A87807" w:rsidP="00A878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671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014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распределить время.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1668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center"/>
          </w:tcPr>
          <w:p w:rsidR="00A87807" w:rsidRDefault="00A87807" w:rsidP="00A87807">
            <w:r w:rsidRPr="0001467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</w:pPr>
            <w:r w:rsidRPr="008A261C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</w:tr>
      <w:tr w:rsidR="00A87807" w:rsidTr="00A87807">
        <w:tc>
          <w:tcPr>
            <w:tcW w:w="8897" w:type="dxa"/>
            <w:gridSpan w:val="2"/>
            <w:vAlign w:val="center"/>
          </w:tcPr>
          <w:p w:rsidR="00A87807" w:rsidRPr="00A87807" w:rsidRDefault="00A87807" w:rsidP="00A87807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vAlign w:val="center"/>
          </w:tcPr>
          <w:p w:rsidR="00A87807" w:rsidRDefault="00A87807" w:rsidP="00A878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 ч.</w:t>
            </w:r>
          </w:p>
        </w:tc>
      </w:tr>
    </w:tbl>
    <w:p w:rsidR="00F262D9" w:rsidRPr="00F262D9" w:rsidRDefault="007D5BA7" w:rsidP="00F262D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7D5BA7" w:rsidRDefault="007D5BA7" w:rsidP="007D5BA7">
      <w:pPr>
        <w:autoSpaceDE w:val="0"/>
        <w:autoSpaceDN w:val="0"/>
        <w:adjustRightInd w:val="0"/>
        <w:spacing w:after="0"/>
        <w:ind w:left="11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B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 – тематическое планирование</w:t>
      </w:r>
    </w:p>
    <w:tbl>
      <w:tblPr>
        <w:tblStyle w:val="af6"/>
        <w:tblpPr w:leftFromText="180" w:rightFromText="180" w:vertAnchor="text" w:horzAnchor="margin" w:tblpY="482"/>
        <w:tblW w:w="0" w:type="auto"/>
        <w:tblLook w:val="04A0"/>
      </w:tblPr>
      <w:tblGrid>
        <w:gridCol w:w="1097"/>
        <w:gridCol w:w="5365"/>
        <w:gridCol w:w="2103"/>
        <w:gridCol w:w="1789"/>
        <w:gridCol w:w="1708"/>
        <w:gridCol w:w="1674"/>
      </w:tblGrid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8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Фактическая дата</w:t>
            </w:r>
          </w:p>
        </w:tc>
      </w:tr>
      <w:tr w:rsidR="00FE03A3" w:rsidRPr="00FE03A3" w:rsidTr="00FE03A3">
        <w:tc>
          <w:tcPr>
            <w:tcW w:w="13736" w:type="dxa"/>
            <w:gridSpan w:val="6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Самопознание</w:t>
            </w: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стали мы на год взрослее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Радость познания.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18.09.2020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Путь к себе.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Тренинг, а</w:t>
            </w: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нкетирование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18.09.2020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Вера в себя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Анкетирование, тренинг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Чес творчества.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Подготовительная</w:t>
            </w: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человека.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9.10.2020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О достоинствах человека.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Счастье человека.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КТД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23.10.2020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трудолюбивой души.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игра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30.10.2020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общие дела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13.11.2020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«Когда добро творит зло?»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игра, защита проекта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20.11.2020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3736" w:type="dxa"/>
            <w:gridSpan w:val="6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Позитивное общение</w:t>
            </w: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Азбука общения.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27.11.2020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общаться без предрассудков.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spacing w:line="304" w:lineRule="exact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Тренинг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4.12.2020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Секреты общения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Беседа,</w:t>
            </w:r>
            <w:r w:rsidRPr="00FE03A3">
              <w:rPr>
                <w:spacing w:val="-6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игра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11.12.2020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Конструктивное реагирование на агрессию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Беседа,</w:t>
            </w:r>
            <w:r w:rsidRPr="00FE03A3">
              <w:rPr>
                <w:spacing w:val="-6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игра,</w:t>
            </w:r>
            <w:r w:rsidRPr="00FE03A3">
              <w:rPr>
                <w:spacing w:val="-3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диспут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18.12.2020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предотвратить конфликт?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25.12.2020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развить в себе умение слушать и слышать, смотреть и видеть?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spacing w:line="317" w:lineRule="exact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Беседа,</w:t>
            </w:r>
            <w:r w:rsidRPr="00FE03A3">
              <w:rPr>
                <w:spacing w:val="-6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игра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15.01.2021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Я в ответе за себя и других.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Беседа,</w:t>
            </w:r>
            <w:r w:rsidRPr="00FE03A3">
              <w:rPr>
                <w:spacing w:val="-6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игра,</w:t>
            </w:r>
            <w:r w:rsidRPr="00FE03A3">
              <w:rPr>
                <w:spacing w:val="-3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анкетирование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22.01.2021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Каждому человеку нужен друг.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тренинг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29.01.2021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3736" w:type="dxa"/>
            <w:gridSpan w:val="6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Проблемы общения</w:t>
            </w: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Отчего бывает одиноко?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Беседа,</w:t>
            </w:r>
            <w:r w:rsidRPr="00FE03A3">
              <w:rPr>
                <w:spacing w:val="-6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игра,</w:t>
            </w:r>
            <w:r w:rsidRPr="00FE03A3">
              <w:rPr>
                <w:spacing w:val="-3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защита</w:t>
            </w:r>
            <w:r w:rsidRPr="00FE03A3">
              <w:rPr>
                <w:spacing w:val="-2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проекта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5.02.2021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белой вороной легко?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Дискуссия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12.02.2021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Стыд и совесть.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19.02.2021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Мир среди других.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26.02.2021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24 – 25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 грани жизни и пути их преодоления.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1708" w:type="dxa"/>
            <w:vAlign w:val="center"/>
          </w:tcPr>
          <w:p w:rsid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5.03.2021,</w:t>
            </w:r>
          </w:p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12.03.2021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Тайна третьей планеты.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spacing w:line="317" w:lineRule="exact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19.03.2021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можно считать настоящим товарищем.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26.03.2021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3736" w:type="dxa"/>
            <w:gridSpan w:val="6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 поведения</w:t>
            </w: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поведения в школе и школьный этикет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2.04.2021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29 – 30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этикет.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Беседа,</w:t>
            </w:r>
            <w:r w:rsidRPr="00FE03A3">
              <w:rPr>
                <w:spacing w:val="-6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игра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1708" w:type="dxa"/>
            <w:vAlign w:val="center"/>
          </w:tcPr>
          <w:p w:rsidR="00FE03A3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9.04.2021,</w:t>
            </w:r>
          </w:p>
          <w:p w:rsidR="000B1858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16.04.2021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31 - 32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правила.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Беседа,</w:t>
            </w:r>
            <w:r w:rsidRPr="00FE03A3">
              <w:rPr>
                <w:spacing w:val="-6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игра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1708" w:type="dxa"/>
            <w:vAlign w:val="center"/>
          </w:tcPr>
          <w:p w:rsidR="00FE03A3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23.04.2021,</w:t>
            </w:r>
          </w:p>
          <w:p w:rsidR="000B1858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30.04.2021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правильно распределить время.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круглый</w:t>
            </w:r>
            <w:r w:rsidRPr="00FE03A3">
              <w:rPr>
                <w:spacing w:val="-1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стол,</w:t>
            </w:r>
          </w:p>
          <w:p w:rsidR="00FE03A3" w:rsidRPr="00FE03A3" w:rsidRDefault="00FE03A3" w:rsidP="00FE03A3">
            <w:pPr>
              <w:pStyle w:val="TableParagraph"/>
              <w:spacing w:line="308" w:lineRule="exact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анкетирование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14.05.2021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1097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65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2103" w:type="dxa"/>
            <w:vAlign w:val="center"/>
          </w:tcPr>
          <w:p w:rsidR="00FE03A3" w:rsidRPr="00FE03A3" w:rsidRDefault="00FE03A3" w:rsidP="00FE03A3">
            <w:pPr>
              <w:pStyle w:val="TableParagraph"/>
              <w:jc w:val="center"/>
              <w:rPr>
                <w:sz w:val="24"/>
                <w:szCs w:val="24"/>
              </w:rPr>
            </w:pPr>
            <w:r w:rsidRPr="00FE03A3">
              <w:rPr>
                <w:sz w:val="24"/>
                <w:szCs w:val="24"/>
              </w:rPr>
              <w:t>Беседа,</w:t>
            </w:r>
            <w:r w:rsidRPr="00FE03A3">
              <w:rPr>
                <w:spacing w:val="-6"/>
                <w:sz w:val="24"/>
                <w:szCs w:val="24"/>
              </w:rPr>
              <w:t xml:space="preserve"> </w:t>
            </w:r>
            <w:r w:rsidRPr="00FE03A3">
              <w:rPr>
                <w:sz w:val="24"/>
                <w:szCs w:val="24"/>
              </w:rPr>
              <w:t>игра</w:t>
            </w:r>
          </w:p>
        </w:tc>
        <w:tc>
          <w:tcPr>
            <w:tcW w:w="1789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708" w:type="dxa"/>
            <w:vAlign w:val="center"/>
          </w:tcPr>
          <w:p w:rsidR="00FE03A3" w:rsidRPr="000B1858" w:rsidRDefault="000B1858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21.05.2021</w:t>
            </w:r>
          </w:p>
        </w:tc>
        <w:tc>
          <w:tcPr>
            <w:tcW w:w="1674" w:type="dxa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3A3" w:rsidRPr="00FE03A3" w:rsidTr="00FE03A3">
        <w:tc>
          <w:tcPr>
            <w:tcW w:w="6462" w:type="dxa"/>
            <w:gridSpan w:val="2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274" w:type="dxa"/>
            <w:gridSpan w:val="4"/>
            <w:vAlign w:val="center"/>
          </w:tcPr>
          <w:p w:rsidR="00FE03A3" w:rsidRPr="00FE03A3" w:rsidRDefault="00FE03A3" w:rsidP="00FE03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3A3">
              <w:rPr>
                <w:rFonts w:ascii="Times New Roman" w:eastAsia="Times New Roman" w:hAnsi="Times New Roman" w:cs="Times New Roman"/>
                <w:sz w:val="24"/>
                <w:szCs w:val="24"/>
              </w:rPr>
              <w:t>34 ч.</w:t>
            </w:r>
          </w:p>
        </w:tc>
      </w:tr>
    </w:tbl>
    <w:p w:rsidR="00A87807" w:rsidRDefault="00A87807" w:rsidP="007D5BA7">
      <w:pPr>
        <w:autoSpaceDE w:val="0"/>
        <w:autoSpaceDN w:val="0"/>
        <w:adjustRightInd w:val="0"/>
        <w:spacing w:after="0"/>
        <w:ind w:left="11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7807" w:rsidRPr="007D5BA7" w:rsidRDefault="00A87807" w:rsidP="007D5BA7">
      <w:pPr>
        <w:autoSpaceDE w:val="0"/>
        <w:autoSpaceDN w:val="0"/>
        <w:adjustRightInd w:val="0"/>
        <w:spacing w:after="0"/>
        <w:ind w:left="113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5BA7" w:rsidRPr="000B1858" w:rsidRDefault="007D5BA7" w:rsidP="000B18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val="en-US"/>
        </w:rPr>
      </w:pP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D5BA7" w:rsidRPr="007D5BA7" w:rsidRDefault="007D5BA7" w:rsidP="007D5B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0707" w:rsidRPr="007D5BA7" w:rsidRDefault="00570707" w:rsidP="007D5B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570707" w:rsidRPr="007D5BA7" w:rsidSect="007D5BA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175DC"/>
    <w:multiLevelType w:val="hybridMultilevel"/>
    <w:tmpl w:val="A69084C8"/>
    <w:lvl w:ilvl="0" w:tplc="BD18FC1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28439D5"/>
    <w:multiLevelType w:val="hybridMultilevel"/>
    <w:tmpl w:val="E3BEA406"/>
    <w:lvl w:ilvl="0" w:tplc="BD18FC1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24A009"/>
    <w:multiLevelType w:val="multilevel"/>
    <w:tmpl w:val="3FC8E39B"/>
    <w:lvl w:ilvl="0">
      <w:numFmt w:val="bullet"/>
      <w:lvlText w:val=""/>
      <w:lvlJc w:val="left"/>
      <w:pPr>
        <w:tabs>
          <w:tab w:val="num" w:pos="742"/>
        </w:tabs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592B1937"/>
    <w:multiLevelType w:val="hybridMultilevel"/>
    <w:tmpl w:val="34121F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4F778AA"/>
    <w:multiLevelType w:val="hybridMultilevel"/>
    <w:tmpl w:val="EBEC74AC"/>
    <w:lvl w:ilvl="0" w:tplc="BD18FC1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0707"/>
    <w:rsid w:val="0001122B"/>
    <w:rsid w:val="000A01BC"/>
    <w:rsid w:val="000B1858"/>
    <w:rsid w:val="00164158"/>
    <w:rsid w:val="00204FC8"/>
    <w:rsid w:val="0035545F"/>
    <w:rsid w:val="0036260C"/>
    <w:rsid w:val="0037148F"/>
    <w:rsid w:val="0049525D"/>
    <w:rsid w:val="004A47D6"/>
    <w:rsid w:val="00570707"/>
    <w:rsid w:val="005949F4"/>
    <w:rsid w:val="00633B7B"/>
    <w:rsid w:val="007C63B4"/>
    <w:rsid w:val="007D5BA7"/>
    <w:rsid w:val="009B7358"/>
    <w:rsid w:val="009E0926"/>
    <w:rsid w:val="00A87807"/>
    <w:rsid w:val="00B86CDA"/>
    <w:rsid w:val="00C7527E"/>
    <w:rsid w:val="00CD3FD5"/>
    <w:rsid w:val="00D1272D"/>
    <w:rsid w:val="00D203BD"/>
    <w:rsid w:val="00D26180"/>
    <w:rsid w:val="00D36D30"/>
    <w:rsid w:val="00DB5519"/>
    <w:rsid w:val="00DF537E"/>
    <w:rsid w:val="00F036D1"/>
    <w:rsid w:val="00F262D9"/>
    <w:rsid w:val="00FE0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7B"/>
  </w:style>
  <w:style w:type="paragraph" w:styleId="1">
    <w:name w:val="heading 1"/>
    <w:basedOn w:val="a"/>
    <w:next w:val="a"/>
    <w:link w:val="10"/>
    <w:uiPriority w:val="99"/>
    <w:qFormat/>
    <w:rsid w:val="007D5BA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D5BA7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D5BA7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D5BA7"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7D5B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7D5BA7"/>
    <w:rPr>
      <w:rFonts w:ascii="Arial" w:eastAsia="Times New Roman" w:hAnsi="Arial" w:cs="Arial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7D5BA7"/>
  </w:style>
  <w:style w:type="character" w:customStyle="1" w:styleId="Heading1Char">
    <w:name w:val="Heading 1 Char"/>
    <w:basedOn w:val="a0"/>
    <w:uiPriority w:val="9"/>
    <w:rsid w:val="007D5B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uiPriority w:val="9"/>
    <w:semiHidden/>
    <w:rsid w:val="007D5BA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0"/>
    <w:uiPriority w:val="9"/>
    <w:semiHidden/>
    <w:rsid w:val="007D5BA7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basedOn w:val="a0"/>
    <w:uiPriority w:val="99"/>
    <w:rsid w:val="007D5BA7"/>
    <w:rPr>
      <w:rFonts w:ascii="Arial" w:hAnsi="Arial" w:cs="Arial"/>
      <w:color w:val="0000FF"/>
      <w:u w:val="single"/>
      <w:lang w:val="ru-RU"/>
    </w:rPr>
  </w:style>
  <w:style w:type="paragraph" w:styleId="a4">
    <w:name w:val="header"/>
    <w:basedOn w:val="a"/>
    <w:link w:val="a5"/>
    <w:uiPriority w:val="99"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7D5BA7"/>
    <w:rPr>
      <w:rFonts w:ascii="Arial" w:eastAsia="Times New Roman" w:hAnsi="Arial" w:cs="Arial"/>
      <w:sz w:val="24"/>
      <w:szCs w:val="24"/>
    </w:rPr>
  </w:style>
  <w:style w:type="character" w:customStyle="1" w:styleId="HeaderChar">
    <w:name w:val="Header Char"/>
    <w:basedOn w:val="a0"/>
    <w:uiPriority w:val="99"/>
    <w:semiHidden/>
    <w:rsid w:val="007D5BA7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7D5BA7"/>
    <w:rPr>
      <w:rFonts w:ascii="Arial" w:eastAsia="Times New Roman" w:hAnsi="Arial" w:cs="Arial"/>
      <w:sz w:val="24"/>
      <w:szCs w:val="24"/>
    </w:rPr>
  </w:style>
  <w:style w:type="character" w:customStyle="1" w:styleId="FooterChar">
    <w:name w:val="Footer Char"/>
    <w:basedOn w:val="a0"/>
    <w:uiPriority w:val="99"/>
    <w:semiHidden/>
    <w:rsid w:val="007D5BA7"/>
    <w:rPr>
      <w:rFonts w:ascii="Arial" w:hAnsi="Arial" w:cs="Arial"/>
      <w:sz w:val="20"/>
      <w:szCs w:val="20"/>
    </w:rPr>
  </w:style>
  <w:style w:type="character" w:styleId="a8">
    <w:name w:val="footnote reference"/>
    <w:basedOn w:val="a0"/>
    <w:uiPriority w:val="99"/>
    <w:rsid w:val="007D5BA7"/>
    <w:rPr>
      <w:rFonts w:ascii="Arial" w:hAnsi="Arial" w:cs="Arial"/>
      <w:vertAlign w:val="superscript"/>
      <w:lang w:val="ru-RU"/>
    </w:rPr>
  </w:style>
  <w:style w:type="character" w:styleId="a9">
    <w:name w:val="endnote reference"/>
    <w:basedOn w:val="a0"/>
    <w:uiPriority w:val="99"/>
    <w:rsid w:val="007D5BA7"/>
    <w:rPr>
      <w:rFonts w:ascii="Arial" w:hAnsi="Arial" w:cs="Arial"/>
      <w:vertAlign w:val="superscript"/>
      <w:lang w:val="ru-RU"/>
    </w:rPr>
  </w:style>
  <w:style w:type="paragraph" w:styleId="aa">
    <w:name w:val="footnote text"/>
    <w:basedOn w:val="a"/>
    <w:link w:val="ab"/>
    <w:uiPriority w:val="99"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b">
    <w:name w:val="Текст сноски Знак"/>
    <w:basedOn w:val="a0"/>
    <w:link w:val="aa"/>
    <w:uiPriority w:val="99"/>
    <w:rsid w:val="007D5BA7"/>
    <w:rPr>
      <w:rFonts w:ascii="Arial" w:eastAsia="Times New Roman" w:hAnsi="Arial" w:cs="Arial"/>
      <w:sz w:val="24"/>
      <w:szCs w:val="24"/>
    </w:rPr>
  </w:style>
  <w:style w:type="character" w:customStyle="1" w:styleId="FootnoteTextChar">
    <w:name w:val="Footnote Text Char"/>
    <w:basedOn w:val="a0"/>
    <w:uiPriority w:val="99"/>
    <w:semiHidden/>
    <w:rsid w:val="007D5BA7"/>
    <w:rPr>
      <w:rFonts w:ascii="Arial" w:hAnsi="Arial" w:cs="Arial"/>
      <w:sz w:val="20"/>
      <w:szCs w:val="20"/>
    </w:rPr>
  </w:style>
  <w:style w:type="paragraph" w:styleId="ac">
    <w:name w:val="endnote text"/>
    <w:basedOn w:val="a"/>
    <w:link w:val="ad"/>
    <w:uiPriority w:val="99"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Текст концевой сноски Знак"/>
    <w:basedOn w:val="a0"/>
    <w:link w:val="ac"/>
    <w:uiPriority w:val="99"/>
    <w:rsid w:val="007D5BA7"/>
    <w:rPr>
      <w:rFonts w:ascii="Arial" w:eastAsia="Times New Roman" w:hAnsi="Arial" w:cs="Arial"/>
      <w:sz w:val="24"/>
      <w:szCs w:val="24"/>
    </w:rPr>
  </w:style>
  <w:style w:type="character" w:customStyle="1" w:styleId="EndnoteTextChar">
    <w:name w:val="Endnote Text Char"/>
    <w:basedOn w:val="a0"/>
    <w:uiPriority w:val="99"/>
    <w:semiHidden/>
    <w:rsid w:val="007D5BA7"/>
    <w:rPr>
      <w:rFonts w:ascii="Arial" w:hAnsi="Arial" w:cs="Arial"/>
      <w:sz w:val="20"/>
      <w:szCs w:val="20"/>
    </w:rPr>
  </w:style>
  <w:style w:type="paragraph" w:styleId="ae">
    <w:name w:val="caption"/>
    <w:basedOn w:val="a"/>
    <w:next w:val="a"/>
    <w:uiPriority w:val="99"/>
    <w:qFormat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styleId="af">
    <w:name w:val="List Paragraph"/>
    <w:basedOn w:val="a"/>
    <w:uiPriority w:val="99"/>
    <w:qFormat/>
    <w:rsid w:val="007D5BA7"/>
    <w:pPr>
      <w:widowControl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Arial" w:eastAsia="Times New Roman" w:hAnsi="Arial" w:cs="Arial"/>
      <w:sz w:val="24"/>
      <w:szCs w:val="24"/>
    </w:rPr>
  </w:style>
  <w:style w:type="paragraph" w:styleId="af0">
    <w:name w:val="Normal (Web)"/>
    <w:basedOn w:val="a"/>
    <w:uiPriority w:val="99"/>
    <w:rsid w:val="007D5BA7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uiPriority w:val="99"/>
    <w:rsid w:val="007D5BA7"/>
    <w:rPr>
      <w:rFonts w:ascii="Arial" w:hAnsi="Arial" w:cs="Arial"/>
      <w:lang w:val="ru-RU"/>
    </w:rPr>
  </w:style>
  <w:style w:type="character" w:styleId="af1">
    <w:name w:val="Emphasis"/>
    <w:basedOn w:val="a0"/>
    <w:uiPriority w:val="99"/>
    <w:qFormat/>
    <w:rsid w:val="007D5BA7"/>
    <w:rPr>
      <w:rFonts w:ascii="Arial" w:hAnsi="Arial" w:cs="Arial"/>
      <w:i/>
      <w:iCs/>
      <w:lang w:val="ru-RU"/>
    </w:rPr>
  </w:style>
  <w:style w:type="paragraph" w:customStyle="1" w:styleId="c3">
    <w:name w:val="c3"/>
    <w:basedOn w:val="a"/>
    <w:uiPriority w:val="99"/>
    <w:rsid w:val="007D5BA7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2">
    <w:name w:val="c2"/>
    <w:uiPriority w:val="99"/>
    <w:rsid w:val="007D5BA7"/>
    <w:rPr>
      <w:rFonts w:ascii="Arial" w:hAnsi="Arial" w:cs="Arial"/>
      <w:lang w:val="ru-RU"/>
    </w:rPr>
  </w:style>
  <w:style w:type="paragraph" w:customStyle="1" w:styleId="c6">
    <w:name w:val="c6"/>
    <w:basedOn w:val="a"/>
    <w:uiPriority w:val="99"/>
    <w:rsid w:val="007D5BA7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No Spacing"/>
    <w:uiPriority w:val="99"/>
    <w:qFormat/>
    <w:rsid w:val="007D5BA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4">
    <w:name w:val="c4"/>
    <w:basedOn w:val="a"/>
    <w:uiPriority w:val="99"/>
    <w:rsid w:val="007D5BA7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0">
    <w:name w:val="c0"/>
    <w:uiPriority w:val="99"/>
    <w:rsid w:val="007D5BA7"/>
    <w:rPr>
      <w:rFonts w:ascii="Arial" w:hAnsi="Arial" w:cs="Arial"/>
      <w:lang w:val="ru-RU"/>
    </w:rPr>
  </w:style>
  <w:style w:type="paragraph" w:customStyle="1" w:styleId="31">
    <w:name w:val="Основной текст (3) + Полужирный"/>
    <w:basedOn w:val="310"/>
    <w:link w:val="3Text"/>
    <w:uiPriority w:val="99"/>
    <w:rsid w:val="007D5BA7"/>
    <w:pPr>
      <w:shd w:val="clear" w:color="auto" w:fill="auto"/>
      <w:spacing w:before="0" w:line="240" w:lineRule="auto"/>
      <w:ind w:firstLine="0"/>
    </w:pPr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Text">
    <w:name w:val="Основной текст (3) + Полужирный Text"/>
    <w:basedOn w:val="31Text"/>
    <w:link w:val="31"/>
    <w:uiPriority w:val="99"/>
    <w:rsid w:val="007D5BA7"/>
    <w:rPr>
      <w:rFonts w:ascii="Times New Roman" w:eastAsia="Times New Roman" w:hAnsi="Times New Roman" w:cs="Times New Roman"/>
      <w:b/>
      <w:bCs/>
    </w:rPr>
  </w:style>
  <w:style w:type="paragraph" w:customStyle="1" w:styleId="310">
    <w:name w:val="Основной текст (3)1"/>
    <w:basedOn w:val="a"/>
    <w:link w:val="31Text"/>
    <w:uiPriority w:val="99"/>
    <w:rsid w:val="007D5BA7"/>
    <w:pPr>
      <w:widowControl w:val="0"/>
      <w:shd w:val="clear" w:color="auto" w:fill="FFFFFF"/>
      <w:autoSpaceDE w:val="0"/>
      <w:autoSpaceDN w:val="0"/>
      <w:adjustRightInd w:val="0"/>
      <w:spacing w:before="300" w:after="0" w:line="295" w:lineRule="exact"/>
      <w:ind w:hanging="580"/>
    </w:pPr>
    <w:rPr>
      <w:rFonts w:ascii="Calibri" w:eastAsia="Times New Roman" w:hAnsi="Calibri" w:cs="Calibri"/>
      <w:sz w:val="23"/>
      <w:szCs w:val="23"/>
    </w:rPr>
  </w:style>
  <w:style w:type="character" w:customStyle="1" w:styleId="31Text">
    <w:name w:val="Основной текст (3)1 Text"/>
    <w:basedOn w:val="a0"/>
    <w:link w:val="310"/>
    <w:uiPriority w:val="99"/>
    <w:rsid w:val="007D5BA7"/>
    <w:rPr>
      <w:rFonts w:ascii="Calibri" w:eastAsia="Times New Roman" w:hAnsi="Calibri" w:cs="Calibri"/>
      <w:sz w:val="23"/>
      <w:szCs w:val="23"/>
      <w:shd w:val="clear" w:color="auto" w:fill="FFFFFF"/>
    </w:rPr>
  </w:style>
  <w:style w:type="character" w:styleId="af3">
    <w:name w:val="Strong"/>
    <w:basedOn w:val="a0"/>
    <w:uiPriority w:val="99"/>
    <w:qFormat/>
    <w:rsid w:val="007D5BA7"/>
    <w:rPr>
      <w:rFonts w:ascii="Arial" w:hAnsi="Arial" w:cs="Arial"/>
      <w:b/>
      <w:bCs/>
      <w:lang w:val="ru-RU"/>
    </w:rPr>
  </w:style>
  <w:style w:type="character" w:customStyle="1" w:styleId="c10">
    <w:name w:val="c10"/>
    <w:uiPriority w:val="99"/>
    <w:rsid w:val="007D5BA7"/>
    <w:rPr>
      <w:rFonts w:ascii="Arial" w:hAnsi="Arial" w:cs="Arial"/>
      <w:lang w:val="ru-RU"/>
    </w:rPr>
  </w:style>
  <w:style w:type="character" w:customStyle="1" w:styleId="b-serp-urlitem1">
    <w:name w:val="b-serp-url__item1"/>
    <w:uiPriority w:val="99"/>
    <w:rsid w:val="007D5BA7"/>
    <w:rPr>
      <w:rFonts w:ascii="Arial" w:hAnsi="Arial" w:cs="Arial"/>
      <w:lang w:val="ru-RU"/>
    </w:rPr>
  </w:style>
  <w:style w:type="paragraph" w:customStyle="1" w:styleId="Default">
    <w:name w:val="Default"/>
    <w:uiPriority w:val="99"/>
    <w:rsid w:val="007D5B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uiPriority w:val="99"/>
    <w:rsid w:val="007D5BA7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eastAsia="Times New Roman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rsid w:val="007D5BA7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rsid w:val="007D5BA7"/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a0"/>
    <w:uiPriority w:val="99"/>
    <w:semiHidden/>
    <w:rsid w:val="007D5BA7"/>
    <w:rPr>
      <w:rFonts w:ascii="Times New Roman" w:hAnsi="Times New Roman" w:cs="Times New Roman"/>
      <w:sz w:val="0"/>
      <w:szCs w:val="0"/>
    </w:rPr>
  </w:style>
  <w:style w:type="table" w:styleId="af6">
    <w:name w:val="Table Grid"/>
    <w:basedOn w:val="a1"/>
    <w:uiPriority w:val="59"/>
    <w:rsid w:val="00F26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E03A3"/>
    <w:pPr>
      <w:widowControl w:val="0"/>
      <w:autoSpaceDE w:val="0"/>
      <w:autoSpaceDN w:val="0"/>
      <w:spacing w:after="0" w:line="315" w:lineRule="exact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8132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7511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33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1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35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28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7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68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94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4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68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8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8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23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92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1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6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8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0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2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2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45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57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1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2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9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51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5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92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9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41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65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78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8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16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3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8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3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66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97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63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1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76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8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3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0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5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26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2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6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4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57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0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63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6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24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86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62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0074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2427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2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26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9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61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3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4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1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86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8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42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27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7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7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57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26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1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91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3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3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17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3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7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34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9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9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8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72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5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95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7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2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2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9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3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97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4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7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53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8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15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3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48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13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0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9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90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0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96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7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7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2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94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7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29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74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1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9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11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0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3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12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64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36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75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4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60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274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495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1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76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39808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2032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2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28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38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9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2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1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2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8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18</cp:lastModifiedBy>
  <cp:revision>2</cp:revision>
  <cp:lastPrinted>2020-02-11T04:23:00Z</cp:lastPrinted>
  <dcterms:created xsi:type="dcterms:W3CDTF">2021-06-21T16:35:00Z</dcterms:created>
  <dcterms:modified xsi:type="dcterms:W3CDTF">2021-06-21T16:35:00Z</dcterms:modified>
</cp:coreProperties>
</file>